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1A46" w14:textId="582A9C28" w:rsidR="00485502" w:rsidRDefault="00485502" w:rsidP="00485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географии</w:t>
      </w:r>
    </w:p>
    <w:p w14:paraId="342CAE72" w14:textId="77777777" w:rsidR="00485502" w:rsidRDefault="00485502" w:rsidP="00485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55979F93" w14:textId="1DC9F9DA" w:rsidR="003C20A6" w:rsidRPr="00485502" w:rsidRDefault="00485502" w:rsidP="00485502">
      <w:pPr>
        <w:jc w:val="center"/>
        <w:rPr>
          <w:rFonts w:ascii="Times New Roman" w:hAnsi="Times New Roman" w:cs="Times New Roman"/>
          <w:b/>
          <w:sz w:val="24"/>
        </w:rPr>
      </w:pPr>
      <w:r w:rsidRPr="00485502">
        <w:rPr>
          <w:rFonts w:ascii="Times New Roman" w:hAnsi="Times New Roman" w:cs="Times New Roman"/>
          <w:b/>
          <w:sz w:val="24"/>
        </w:rPr>
        <w:t>10 класс</w:t>
      </w:r>
    </w:p>
    <w:tbl>
      <w:tblPr>
        <w:tblW w:w="9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557"/>
        <w:gridCol w:w="1447"/>
        <w:gridCol w:w="1530"/>
        <w:gridCol w:w="19"/>
      </w:tblGrid>
      <w:tr w:rsidR="004A6CD3" w:rsidRPr="00A82E2E" w14:paraId="74F821CB" w14:textId="77777777" w:rsidTr="00A82E2E">
        <w:trPr>
          <w:gridAfter w:val="1"/>
          <w:wAfter w:w="19" w:type="dxa"/>
          <w:cantSplit/>
          <w:trHeight w:val="949"/>
        </w:trPr>
        <w:tc>
          <w:tcPr>
            <w:tcW w:w="852" w:type="dxa"/>
          </w:tcPr>
          <w:p w14:paraId="59DFAA23" w14:textId="77777777" w:rsidR="004A6CD3" w:rsidRPr="00A82E2E" w:rsidRDefault="004A6CD3" w:rsidP="00A82E2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A82E2E">
              <w:rPr>
                <w:b/>
                <w:sz w:val="20"/>
                <w:szCs w:val="20"/>
              </w:rPr>
              <w:t>№</w:t>
            </w:r>
          </w:p>
          <w:p w14:paraId="748EE14B" w14:textId="77777777" w:rsidR="004A6CD3" w:rsidRPr="00A82E2E" w:rsidRDefault="004A6CD3" w:rsidP="00A82E2E">
            <w:pPr>
              <w:pStyle w:val="a4"/>
              <w:jc w:val="center"/>
              <w:rPr>
                <w:sz w:val="20"/>
                <w:szCs w:val="20"/>
              </w:rPr>
            </w:pPr>
            <w:r w:rsidRPr="00A82E2E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5557" w:type="dxa"/>
          </w:tcPr>
          <w:p w14:paraId="2865FF9F" w14:textId="77777777" w:rsidR="004A6CD3" w:rsidRPr="00A82E2E" w:rsidRDefault="004A6CD3" w:rsidP="00A82E2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A82E2E">
              <w:rPr>
                <w:b/>
                <w:sz w:val="20"/>
                <w:szCs w:val="20"/>
              </w:rPr>
              <w:t>Модуль (глава)</w:t>
            </w:r>
          </w:p>
          <w:p w14:paraId="6C0C3686" w14:textId="77777777" w:rsidR="004A6CD3" w:rsidRPr="00A82E2E" w:rsidRDefault="004A6CD3" w:rsidP="00A82E2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A82E2E">
              <w:rPr>
                <w:b/>
                <w:sz w:val="20"/>
                <w:szCs w:val="20"/>
              </w:rPr>
              <w:t>Разделы главы</w:t>
            </w:r>
          </w:p>
          <w:p w14:paraId="2B94A2A0" w14:textId="77777777" w:rsidR="004A6CD3" w:rsidRPr="00A82E2E" w:rsidRDefault="004A6CD3" w:rsidP="00A82E2E">
            <w:pPr>
              <w:pStyle w:val="a4"/>
              <w:jc w:val="center"/>
              <w:rPr>
                <w:sz w:val="20"/>
                <w:szCs w:val="20"/>
              </w:rPr>
            </w:pPr>
            <w:r w:rsidRPr="00A82E2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447" w:type="dxa"/>
          </w:tcPr>
          <w:p w14:paraId="002F95FE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0" w:type="dxa"/>
          </w:tcPr>
          <w:p w14:paraId="3C99D7CA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A6CD3" w:rsidRPr="00A82E2E" w14:paraId="11BA6772" w14:textId="77777777" w:rsidTr="00A82E2E">
        <w:trPr>
          <w:trHeight w:val="300"/>
        </w:trPr>
        <w:tc>
          <w:tcPr>
            <w:tcW w:w="9405" w:type="dxa"/>
            <w:gridSpan w:val="5"/>
          </w:tcPr>
          <w:p w14:paraId="6E3566EC" w14:textId="77777777" w:rsidR="004A6CD3" w:rsidRPr="00A82E2E" w:rsidRDefault="004A6CD3" w:rsidP="00A82E2E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Введение. 1час</w:t>
            </w:r>
          </w:p>
        </w:tc>
      </w:tr>
      <w:tr w:rsidR="004A6CD3" w:rsidRPr="00A82E2E" w14:paraId="09FF4B2E" w14:textId="77777777" w:rsidTr="00A82E2E">
        <w:trPr>
          <w:gridAfter w:val="1"/>
          <w:wAfter w:w="19" w:type="dxa"/>
          <w:trHeight w:val="196"/>
        </w:trPr>
        <w:tc>
          <w:tcPr>
            <w:tcW w:w="852" w:type="dxa"/>
          </w:tcPr>
          <w:p w14:paraId="371F2FB2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14:paraId="42758ABE" w14:textId="77777777" w:rsidR="004A6CD3" w:rsidRPr="00A82E2E" w:rsidRDefault="004A6CD3" w:rsidP="00A82E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Географическая наука.</w:t>
            </w:r>
          </w:p>
        </w:tc>
        <w:tc>
          <w:tcPr>
            <w:tcW w:w="1447" w:type="dxa"/>
          </w:tcPr>
          <w:p w14:paraId="32587503" w14:textId="5BDD8F77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2.09</w:t>
            </w:r>
          </w:p>
        </w:tc>
        <w:tc>
          <w:tcPr>
            <w:tcW w:w="1530" w:type="dxa"/>
          </w:tcPr>
          <w:p w14:paraId="068DD3B4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 xml:space="preserve">        §1</w:t>
            </w:r>
          </w:p>
        </w:tc>
      </w:tr>
      <w:tr w:rsidR="004A6CD3" w:rsidRPr="00A82E2E" w14:paraId="20F250DD" w14:textId="77777777" w:rsidTr="00A82E2E">
        <w:trPr>
          <w:trHeight w:val="188"/>
        </w:trPr>
        <w:tc>
          <w:tcPr>
            <w:tcW w:w="9405" w:type="dxa"/>
            <w:gridSpan w:val="5"/>
          </w:tcPr>
          <w:p w14:paraId="21F3CC53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Страны современного мира. 2часа</w:t>
            </w:r>
          </w:p>
        </w:tc>
      </w:tr>
      <w:tr w:rsidR="004A6CD3" w:rsidRPr="00A82E2E" w14:paraId="70A93589" w14:textId="77777777" w:rsidTr="00A82E2E">
        <w:trPr>
          <w:gridAfter w:val="1"/>
          <w:wAfter w:w="19" w:type="dxa"/>
          <w:trHeight w:val="199"/>
        </w:trPr>
        <w:tc>
          <w:tcPr>
            <w:tcW w:w="852" w:type="dxa"/>
          </w:tcPr>
          <w:p w14:paraId="0B14F76B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7" w:type="dxa"/>
          </w:tcPr>
          <w:p w14:paraId="3E648223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Типы стран современного мира.</w:t>
            </w:r>
          </w:p>
        </w:tc>
        <w:tc>
          <w:tcPr>
            <w:tcW w:w="1447" w:type="dxa"/>
          </w:tcPr>
          <w:p w14:paraId="30E15062" w14:textId="5DD5B3FA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9.09</w:t>
            </w:r>
          </w:p>
        </w:tc>
        <w:tc>
          <w:tcPr>
            <w:tcW w:w="1530" w:type="dxa"/>
          </w:tcPr>
          <w:p w14:paraId="4ED58702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§5</w:t>
            </w:r>
          </w:p>
        </w:tc>
      </w:tr>
      <w:tr w:rsidR="004A6CD3" w:rsidRPr="00A82E2E" w14:paraId="6C6B7E7C" w14:textId="77777777" w:rsidTr="00A82E2E">
        <w:trPr>
          <w:gridAfter w:val="1"/>
          <w:wAfter w:w="19" w:type="dxa"/>
          <w:trHeight w:val="190"/>
        </w:trPr>
        <w:tc>
          <w:tcPr>
            <w:tcW w:w="852" w:type="dxa"/>
          </w:tcPr>
          <w:p w14:paraId="2677B27F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7" w:type="dxa"/>
          </w:tcPr>
          <w:p w14:paraId="59077100" w14:textId="77777777" w:rsidR="004A6CD3" w:rsidRPr="00A82E2E" w:rsidRDefault="004A6CD3" w:rsidP="00A82E2E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Развитые и развивающиеся страны.</w:t>
            </w: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№1 «Классификация стран мира на основе анализа политической и экономической карт».</w:t>
            </w:r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47" w:type="dxa"/>
          </w:tcPr>
          <w:p w14:paraId="0D86F60E" w14:textId="6A66764E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16.09</w:t>
            </w:r>
          </w:p>
        </w:tc>
        <w:tc>
          <w:tcPr>
            <w:tcW w:w="1530" w:type="dxa"/>
          </w:tcPr>
          <w:p w14:paraId="0D9A1D87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§6</w:t>
            </w:r>
          </w:p>
        </w:tc>
      </w:tr>
      <w:tr w:rsidR="004A6CD3" w:rsidRPr="00A82E2E" w14:paraId="22420D35" w14:textId="77777777" w:rsidTr="00A82E2E">
        <w:trPr>
          <w:trHeight w:val="149"/>
        </w:trPr>
        <w:tc>
          <w:tcPr>
            <w:tcW w:w="9405" w:type="dxa"/>
            <w:gridSpan w:val="5"/>
          </w:tcPr>
          <w:p w14:paraId="72E04EF5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География населения мира. 6часов</w:t>
            </w:r>
          </w:p>
        </w:tc>
      </w:tr>
      <w:tr w:rsidR="004A6CD3" w:rsidRPr="00A82E2E" w14:paraId="0BDBF272" w14:textId="77777777" w:rsidTr="00A82E2E">
        <w:trPr>
          <w:gridAfter w:val="1"/>
          <w:wAfter w:w="19" w:type="dxa"/>
          <w:trHeight w:val="215"/>
        </w:trPr>
        <w:tc>
          <w:tcPr>
            <w:tcW w:w="852" w:type="dxa"/>
          </w:tcPr>
          <w:p w14:paraId="5B017C00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7" w:type="dxa"/>
          </w:tcPr>
          <w:p w14:paraId="62FEEC5B" w14:textId="77777777" w:rsidR="004A6CD3" w:rsidRPr="00A82E2E" w:rsidRDefault="004A6CD3" w:rsidP="00A82E2E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Численность и динамика населения мира. Практическая работа №2 «</w:t>
            </w: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демографических параметров: естественного прироста, рождаемости и смертности. Определение на основании демографических параметров типа страны».</w:t>
            </w:r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47" w:type="dxa"/>
          </w:tcPr>
          <w:p w14:paraId="68BE4F86" w14:textId="63C4B454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23.09</w:t>
            </w:r>
          </w:p>
        </w:tc>
        <w:tc>
          <w:tcPr>
            <w:tcW w:w="1530" w:type="dxa"/>
          </w:tcPr>
          <w:p w14:paraId="67FDBA2B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§7</w:t>
            </w:r>
          </w:p>
        </w:tc>
      </w:tr>
      <w:tr w:rsidR="004A6CD3" w:rsidRPr="00A82E2E" w14:paraId="7A97D10D" w14:textId="77777777" w:rsidTr="00A82E2E">
        <w:trPr>
          <w:gridAfter w:val="1"/>
          <w:wAfter w:w="19" w:type="dxa"/>
          <w:trHeight w:val="215"/>
        </w:trPr>
        <w:tc>
          <w:tcPr>
            <w:tcW w:w="852" w:type="dxa"/>
          </w:tcPr>
          <w:p w14:paraId="0FF0A555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7" w:type="dxa"/>
          </w:tcPr>
          <w:p w14:paraId="1E035DE9" w14:textId="77777777" w:rsidR="004A6CD3" w:rsidRPr="00A82E2E" w:rsidRDefault="004A6CD3" w:rsidP="00A82E2E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Cs/>
                <w:color w:val="FF0000"/>
                <w:sz w:val="20"/>
                <w:szCs w:val="20"/>
                <w:lang w:eastAsia="ja-JP"/>
              </w:rPr>
            </w:pPr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Половозрастной состав и трудовые ресурсы. </w:t>
            </w: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№3 «Сравнительный анализ половозрастных пирамид разных стран».</w:t>
            </w:r>
            <w:r w:rsidRPr="00A82E2E">
              <w:rPr>
                <w:rFonts w:ascii="Times New Roman" w:eastAsia="MS Mincho" w:hAnsi="Times New Roman" w:cs="Times New Roman"/>
                <w:bCs/>
                <w:color w:val="FF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47" w:type="dxa"/>
          </w:tcPr>
          <w:p w14:paraId="023677AF" w14:textId="0C46F0FB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30.09</w:t>
            </w:r>
          </w:p>
        </w:tc>
        <w:tc>
          <w:tcPr>
            <w:tcW w:w="1530" w:type="dxa"/>
          </w:tcPr>
          <w:p w14:paraId="7E9A2559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§8</w:t>
            </w:r>
          </w:p>
        </w:tc>
      </w:tr>
      <w:tr w:rsidR="004A6CD3" w:rsidRPr="00A82E2E" w14:paraId="2210E9D0" w14:textId="77777777" w:rsidTr="00A82E2E">
        <w:trPr>
          <w:gridAfter w:val="1"/>
          <w:wAfter w:w="19" w:type="dxa"/>
          <w:trHeight w:val="220"/>
        </w:trPr>
        <w:tc>
          <w:tcPr>
            <w:tcW w:w="852" w:type="dxa"/>
          </w:tcPr>
          <w:p w14:paraId="2D3BCB19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7" w:type="dxa"/>
          </w:tcPr>
          <w:p w14:paraId="69EB3CCB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Расовый и этнический состав населения. Практическая работа №4 «</w:t>
            </w: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состава и структуры населения на основе статистических данных».</w:t>
            </w:r>
          </w:p>
        </w:tc>
        <w:tc>
          <w:tcPr>
            <w:tcW w:w="1447" w:type="dxa"/>
          </w:tcPr>
          <w:p w14:paraId="0088393A" w14:textId="18978755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7.10</w:t>
            </w:r>
          </w:p>
        </w:tc>
        <w:tc>
          <w:tcPr>
            <w:tcW w:w="1530" w:type="dxa"/>
          </w:tcPr>
          <w:p w14:paraId="050814C1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§9</w:t>
            </w:r>
          </w:p>
        </w:tc>
      </w:tr>
      <w:tr w:rsidR="004A6CD3" w:rsidRPr="00A82E2E" w14:paraId="1677389F" w14:textId="77777777" w:rsidTr="00A82E2E">
        <w:trPr>
          <w:gridAfter w:val="1"/>
          <w:wAfter w:w="19" w:type="dxa"/>
          <w:trHeight w:val="209"/>
        </w:trPr>
        <w:tc>
          <w:tcPr>
            <w:tcW w:w="852" w:type="dxa"/>
          </w:tcPr>
          <w:p w14:paraId="7DE68A49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7" w:type="dxa"/>
          </w:tcPr>
          <w:p w14:paraId="10541C81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Религиозный состав населения. </w:t>
            </w:r>
            <w:proofErr w:type="spellStart"/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Этнорелигиозные</w:t>
            </w:r>
            <w:proofErr w:type="spellEnd"/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конфликты.</w:t>
            </w:r>
          </w:p>
        </w:tc>
        <w:tc>
          <w:tcPr>
            <w:tcW w:w="1447" w:type="dxa"/>
          </w:tcPr>
          <w:p w14:paraId="05D6340B" w14:textId="082F798F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1530" w:type="dxa"/>
          </w:tcPr>
          <w:p w14:paraId="05973FCC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§10</w:t>
            </w:r>
          </w:p>
        </w:tc>
      </w:tr>
      <w:tr w:rsidR="004A6CD3" w:rsidRPr="00A82E2E" w14:paraId="4B3107BE" w14:textId="77777777" w:rsidTr="00A82E2E">
        <w:trPr>
          <w:gridAfter w:val="1"/>
          <w:wAfter w:w="19" w:type="dxa"/>
          <w:trHeight w:val="940"/>
        </w:trPr>
        <w:tc>
          <w:tcPr>
            <w:tcW w:w="852" w:type="dxa"/>
          </w:tcPr>
          <w:p w14:paraId="76C3F87C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7" w:type="dxa"/>
          </w:tcPr>
          <w:p w14:paraId="5720AD40" w14:textId="77777777" w:rsidR="004A6CD3" w:rsidRPr="00A82E2E" w:rsidRDefault="004A6CD3" w:rsidP="00A82E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Размещение населения и его миграции. Практическая работа №5  «</w:t>
            </w: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характеристика основных направлений миграции населения».</w:t>
            </w:r>
          </w:p>
        </w:tc>
        <w:tc>
          <w:tcPr>
            <w:tcW w:w="1447" w:type="dxa"/>
          </w:tcPr>
          <w:p w14:paraId="1BA34200" w14:textId="205726D6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21.10</w:t>
            </w:r>
          </w:p>
        </w:tc>
        <w:tc>
          <w:tcPr>
            <w:tcW w:w="1530" w:type="dxa"/>
          </w:tcPr>
          <w:p w14:paraId="6127B3FE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§11</w:t>
            </w:r>
          </w:p>
        </w:tc>
      </w:tr>
      <w:tr w:rsidR="004A6CD3" w:rsidRPr="00A82E2E" w14:paraId="1215669A" w14:textId="77777777" w:rsidTr="00A82E2E">
        <w:trPr>
          <w:gridAfter w:val="1"/>
          <w:wAfter w:w="19" w:type="dxa"/>
          <w:trHeight w:val="514"/>
        </w:trPr>
        <w:tc>
          <w:tcPr>
            <w:tcW w:w="852" w:type="dxa"/>
          </w:tcPr>
          <w:p w14:paraId="3302D027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557" w:type="dxa"/>
          </w:tcPr>
          <w:p w14:paraId="0DF830A1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A82E2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Сельское и городское население.</w:t>
            </w:r>
          </w:p>
        </w:tc>
        <w:tc>
          <w:tcPr>
            <w:tcW w:w="1447" w:type="dxa"/>
          </w:tcPr>
          <w:p w14:paraId="056E3668" w14:textId="4A79A8F2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</w:p>
        </w:tc>
        <w:tc>
          <w:tcPr>
            <w:tcW w:w="1530" w:type="dxa"/>
          </w:tcPr>
          <w:p w14:paraId="7029E3CF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</w:t>
            </w: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4A6CD3" w:rsidRPr="00A82E2E" w14:paraId="5F59E68F" w14:textId="77777777" w:rsidTr="00A82E2E">
        <w:trPr>
          <w:trHeight w:val="230"/>
        </w:trPr>
        <w:tc>
          <w:tcPr>
            <w:tcW w:w="9405" w:type="dxa"/>
            <w:gridSpan w:val="5"/>
          </w:tcPr>
          <w:p w14:paraId="5A0DD2B9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CC00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Природа и общество. Мировые природные ресурсы.  Природа и человек. 13 часов</w:t>
            </w:r>
          </w:p>
        </w:tc>
      </w:tr>
      <w:tr w:rsidR="004A6CD3" w:rsidRPr="00A82E2E" w14:paraId="56C59A3B" w14:textId="77777777" w:rsidTr="00A82E2E">
        <w:trPr>
          <w:gridAfter w:val="1"/>
          <w:wAfter w:w="19" w:type="dxa"/>
          <w:trHeight w:val="230"/>
        </w:trPr>
        <w:tc>
          <w:tcPr>
            <w:tcW w:w="852" w:type="dxa"/>
          </w:tcPr>
          <w:p w14:paraId="16EEF69C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57" w:type="dxa"/>
          </w:tcPr>
          <w:p w14:paraId="68777F68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Природные ресурсы. Практическая работа №6 «</w:t>
            </w: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обеспеченности отдельных стран различными видами природных ресурсов».</w:t>
            </w:r>
          </w:p>
        </w:tc>
        <w:tc>
          <w:tcPr>
            <w:tcW w:w="1447" w:type="dxa"/>
          </w:tcPr>
          <w:p w14:paraId="4B5FB696" w14:textId="38533783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11.11</w:t>
            </w:r>
          </w:p>
        </w:tc>
        <w:tc>
          <w:tcPr>
            <w:tcW w:w="1530" w:type="dxa"/>
          </w:tcPr>
          <w:p w14:paraId="31EC715C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§13</w:t>
            </w:r>
          </w:p>
        </w:tc>
      </w:tr>
      <w:tr w:rsidR="004A6CD3" w:rsidRPr="00A82E2E" w14:paraId="7930EA6D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75BAB208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164CCCA1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Минеральные ресурсы.</w:t>
            </w:r>
          </w:p>
        </w:tc>
        <w:tc>
          <w:tcPr>
            <w:tcW w:w="1447" w:type="dxa"/>
          </w:tcPr>
          <w:p w14:paraId="1B52E95F" w14:textId="6B857022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18.11</w:t>
            </w:r>
          </w:p>
        </w:tc>
        <w:tc>
          <w:tcPr>
            <w:tcW w:w="1530" w:type="dxa"/>
          </w:tcPr>
          <w:p w14:paraId="56CFB3C8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§14</w:t>
            </w:r>
          </w:p>
        </w:tc>
      </w:tr>
      <w:tr w:rsidR="004A6CD3" w:rsidRPr="00A82E2E" w14:paraId="6CE7A482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649E5194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28AC8FE1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Рудные и нерудные полезные ископаемые.</w:t>
            </w:r>
          </w:p>
        </w:tc>
        <w:tc>
          <w:tcPr>
            <w:tcW w:w="1447" w:type="dxa"/>
          </w:tcPr>
          <w:p w14:paraId="7F1880E7" w14:textId="792BB67E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25.11</w:t>
            </w:r>
          </w:p>
        </w:tc>
        <w:tc>
          <w:tcPr>
            <w:tcW w:w="1530" w:type="dxa"/>
          </w:tcPr>
          <w:p w14:paraId="6A1619C6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§15</w:t>
            </w:r>
          </w:p>
        </w:tc>
      </w:tr>
      <w:tr w:rsidR="004A6CD3" w:rsidRPr="00A82E2E" w14:paraId="4042E339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0D9EF86E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26AD4856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Земельные ресурсы.</w:t>
            </w:r>
          </w:p>
        </w:tc>
        <w:tc>
          <w:tcPr>
            <w:tcW w:w="1447" w:type="dxa"/>
          </w:tcPr>
          <w:p w14:paraId="60BCE3CE" w14:textId="1D050094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2.12</w:t>
            </w:r>
          </w:p>
        </w:tc>
        <w:tc>
          <w:tcPr>
            <w:tcW w:w="1530" w:type="dxa"/>
          </w:tcPr>
          <w:p w14:paraId="497C4A80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§16</w:t>
            </w:r>
          </w:p>
        </w:tc>
      </w:tr>
      <w:tr w:rsidR="004A6CD3" w:rsidRPr="00A82E2E" w14:paraId="7F95F76F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6113C990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4F287A92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Лесные ресурсы.</w:t>
            </w:r>
          </w:p>
        </w:tc>
        <w:tc>
          <w:tcPr>
            <w:tcW w:w="1447" w:type="dxa"/>
          </w:tcPr>
          <w:p w14:paraId="5EF30409" w14:textId="63F3EA88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9.12</w:t>
            </w:r>
          </w:p>
        </w:tc>
        <w:tc>
          <w:tcPr>
            <w:tcW w:w="1530" w:type="dxa"/>
          </w:tcPr>
          <w:p w14:paraId="2BEEB4AC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§17</w:t>
            </w:r>
          </w:p>
        </w:tc>
      </w:tr>
      <w:tr w:rsidR="004A6CD3" w:rsidRPr="00A82E2E" w14:paraId="0BB89659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37424C12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056D1400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Водные ресурсы.</w:t>
            </w:r>
          </w:p>
        </w:tc>
        <w:tc>
          <w:tcPr>
            <w:tcW w:w="1447" w:type="dxa"/>
          </w:tcPr>
          <w:p w14:paraId="44A50616" w14:textId="1F794929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16.12</w:t>
            </w:r>
          </w:p>
        </w:tc>
        <w:tc>
          <w:tcPr>
            <w:tcW w:w="1530" w:type="dxa"/>
          </w:tcPr>
          <w:p w14:paraId="09E75BC7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§18</w:t>
            </w:r>
          </w:p>
        </w:tc>
      </w:tr>
      <w:tr w:rsidR="004A6CD3" w:rsidRPr="00A82E2E" w14:paraId="57C7D86B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436C7886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33587C41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Неисчерпаемые ресурсы. Практическая работа №7 «</w:t>
            </w: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анализ блок-схемы «Неисчерпаемые природные ресурсы и их использование».</w:t>
            </w:r>
          </w:p>
        </w:tc>
        <w:tc>
          <w:tcPr>
            <w:tcW w:w="1447" w:type="dxa"/>
          </w:tcPr>
          <w:p w14:paraId="64A39FB4" w14:textId="0AF87700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</w:t>
            </w:r>
          </w:p>
        </w:tc>
        <w:tc>
          <w:tcPr>
            <w:tcW w:w="1530" w:type="dxa"/>
          </w:tcPr>
          <w:p w14:paraId="7432B147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§19</w:t>
            </w:r>
          </w:p>
        </w:tc>
      </w:tr>
      <w:tr w:rsidR="004A6CD3" w:rsidRPr="00A82E2E" w14:paraId="465E7323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28C662CE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5DC93BD2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Ресурсы Мирового океана.</w:t>
            </w:r>
          </w:p>
        </w:tc>
        <w:tc>
          <w:tcPr>
            <w:tcW w:w="1447" w:type="dxa"/>
          </w:tcPr>
          <w:p w14:paraId="0C08CFF8" w14:textId="78F9EAF3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13.01</w:t>
            </w:r>
          </w:p>
        </w:tc>
        <w:tc>
          <w:tcPr>
            <w:tcW w:w="1530" w:type="dxa"/>
          </w:tcPr>
          <w:p w14:paraId="491F070E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§20</w:t>
            </w:r>
          </w:p>
        </w:tc>
      </w:tr>
      <w:tr w:rsidR="004A6CD3" w:rsidRPr="00A82E2E" w14:paraId="71E0F2E2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3073D165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6634D4B3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Рекреационные ресурсы.</w:t>
            </w:r>
          </w:p>
        </w:tc>
        <w:tc>
          <w:tcPr>
            <w:tcW w:w="1447" w:type="dxa"/>
          </w:tcPr>
          <w:p w14:paraId="13D0BC09" w14:textId="26B77613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20.01</w:t>
            </w:r>
          </w:p>
        </w:tc>
        <w:tc>
          <w:tcPr>
            <w:tcW w:w="1530" w:type="dxa"/>
          </w:tcPr>
          <w:p w14:paraId="49CA530D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§21</w:t>
            </w:r>
          </w:p>
        </w:tc>
      </w:tr>
      <w:tr w:rsidR="004A6CD3" w:rsidRPr="00A82E2E" w14:paraId="110F275D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5DD2CE26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7B3B5FFE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за 1 полугодие.</w:t>
            </w:r>
          </w:p>
        </w:tc>
        <w:tc>
          <w:tcPr>
            <w:tcW w:w="1447" w:type="dxa"/>
          </w:tcPr>
          <w:p w14:paraId="2FDE8B76" w14:textId="67396BE0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27.10</w:t>
            </w:r>
          </w:p>
        </w:tc>
        <w:tc>
          <w:tcPr>
            <w:tcW w:w="1530" w:type="dxa"/>
          </w:tcPr>
          <w:p w14:paraId="0798EED5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</w:tr>
      <w:tr w:rsidR="004A6CD3" w:rsidRPr="00A82E2E" w14:paraId="5E27A5A4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0D65E74A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1966C6D2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Взаимоотношения между природой и обществом.</w:t>
            </w:r>
          </w:p>
        </w:tc>
        <w:tc>
          <w:tcPr>
            <w:tcW w:w="1447" w:type="dxa"/>
          </w:tcPr>
          <w:p w14:paraId="16E61DF7" w14:textId="20EC5A53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3.02</w:t>
            </w:r>
          </w:p>
        </w:tc>
        <w:tc>
          <w:tcPr>
            <w:tcW w:w="1530" w:type="dxa"/>
          </w:tcPr>
          <w:p w14:paraId="15183EA3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§22</w:t>
            </w:r>
          </w:p>
        </w:tc>
      </w:tr>
      <w:tr w:rsidR="004A6CD3" w:rsidRPr="00A82E2E" w14:paraId="6E319A2D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320A67C9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543C5060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Природопользование и экологические проблемы.</w:t>
            </w:r>
          </w:p>
        </w:tc>
        <w:tc>
          <w:tcPr>
            <w:tcW w:w="1447" w:type="dxa"/>
          </w:tcPr>
          <w:p w14:paraId="28E46238" w14:textId="62014418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10.02</w:t>
            </w:r>
          </w:p>
        </w:tc>
        <w:tc>
          <w:tcPr>
            <w:tcW w:w="1530" w:type="dxa"/>
          </w:tcPr>
          <w:p w14:paraId="5C98D509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§23</w:t>
            </w:r>
          </w:p>
        </w:tc>
      </w:tr>
      <w:tr w:rsidR="004A6CD3" w:rsidRPr="00A82E2E" w14:paraId="6AFC8870" w14:textId="77777777" w:rsidTr="00A82E2E">
        <w:trPr>
          <w:gridAfter w:val="1"/>
          <w:wAfter w:w="19" w:type="dxa"/>
          <w:trHeight w:val="145"/>
        </w:trPr>
        <w:tc>
          <w:tcPr>
            <w:tcW w:w="852" w:type="dxa"/>
          </w:tcPr>
          <w:p w14:paraId="7FF49D5D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66460413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Загрязнение окружающей среды. Пути решения экологических проблем.</w:t>
            </w:r>
          </w:p>
        </w:tc>
        <w:tc>
          <w:tcPr>
            <w:tcW w:w="1447" w:type="dxa"/>
          </w:tcPr>
          <w:p w14:paraId="27174085" w14:textId="6E7AA51C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17.02</w:t>
            </w:r>
          </w:p>
        </w:tc>
        <w:tc>
          <w:tcPr>
            <w:tcW w:w="1530" w:type="dxa"/>
          </w:tcPr>
          <w:p w14:paraId="4212EC35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§24,25</w:t>
            </w:r>
          </w:p>
        </w:tc>
      </w:tr>
      <w:tr w:rsidR="004A6CD3" w:rsidRPr="00A82E2E" w14:paraId="49B2C8C0" w14:textId="77777777" w:rsidTr="00A82E2E">
        <w:trPr>
          <w:trHeight w:val="132"/>
        </w:trPr>
        <w:tc>
          <w:tcPr>
            <w:tcW w:w="9405" w:type="dxa"/>
            <w:gridSpan w:val="5"/>
          </w:tcPr>
          <w:p w14:paraId="750B330F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Мировое хозяйство и научно-техническая революция. 2 часа</w:t>
            </w:r>
          </w:p>
        </w:tc>
      </w:tr>
      <w:tr w:rsidR="004A6CD3" w:rsidRPr="00A82E2E" w14:paraId="1C9F7E25" w14:textId="77777777" w:rsidTr="00A82E2E">
        <w:trPr>
          <w:gridAfter w:val="1"/>
          <w:wAfter w:w="19" w:type="dxa"/>
          <w:trHeight w:val="163"/>
        </w:trPr>
        <w:tc>
          <w:tcPr>
            <w:tcW w:w="852" w:type="dxa"/>
          </w:tcPr>
          <w:p w14:paraId="6ACC42CB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57" w:type="dxa"/>
          </w:tcPr>
          <w:p w14:paraId="392B45CE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мирового хозяйства. Практическая работа №8 «Анализ участия стран и регионов мира в международном географическом разделении труда».</w:t>
            </w:r>
          </w:p>
        </w:tc>
        <w:tc>
          <w:tcPr>
            <w:tcW w:w="1447" w:type="dxa"/>
          </w:tcPr>
          <w:p w14:paraId="4C21C494" w14:textId="659E3E4F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24.03</w:t>
            </w:r>
          </w:p>
        </w:tc>
        <w:tc>
          <w:tcPr>
            <w:tcW w:w="1530" w:type="dxa"/>
          </w:tcPr>
          <w:p w14:paraId="467F4C50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§26</w:t>
            </w:r>
          </w:p>
        </w:tc>
      </w:tr>
      <w:tr w:rsidR="004A6CD3" w:rsidRPr="00A82E2E" w14:paraId="21482CE7" w14:textId="77777777" w:rsidTr="00A82E2E">
        <w:trPr>
          <w:gridAfter w:val="1"/>
          <w:wAfter w:w="19" w:type="dxa"/>
          <w:trHeight w:val="163"/>
        </w:trPr>
        <w:tc>
          <w:tcPr>
            <w:tcW w:w="852" w:type="dxa"/>
          </w:tcPr>
          <w:p w14:paraId="2DB70631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57" w:type="dxa"/>
          </w:tcPr>
          <w:p w14:paraId="61755AD8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эпоха НТР. НТР и мировое хозяйство.</w:t>
            </w:r>
          </w:p>
        </w:tc>
        <w:tc>
          <w:tcPr>
            <w:tcW w:w="1447" w:type="dxa"/>
          </w:tcPr>
          <w:p w14:paraId="6E2AF086" w14:textId="6E80196A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3.03</w:t>
            </w:r>
          </w:p>
        </w:tc>
        <w:tc>
          <w:tcPr>
            <w:tcW w:w="1530" w:type="dxa"/>
          </w:tcPr>
          <w:p w14:paraId="005A3FA4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§27,28</w:t>
            </w:r>
          </w:p>
        </w:tc>
      </w:tr>
      <w:tr w:rsidR="004A6CD3" w:rsidRPr="00A82E2E" w14:paraId="436FAE19" w14:textId="77777777" w:rsidTr="00A82E2E">
        <w:trPr>
          <w:trHeight w:val="70"/>
        </w:trPr>
        <w:tc>
          <w:tcPr>
            <w:tcW w:w="9405" w:type="dxa"/>
            <w:gridSpan w:val="5"/>
          </w:tcPr>
          <w:p w14:paraId="68EF67D8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Отрасли мирового хозяйства. 9 часов</w:t>
            </w:r>
          </w:p>
        </w:tc>
      </w:tr>
      <w:tr w:rsidR="004A6CD3" w:rsidRPr="00A82E2E" w14:paraId="0FDBCBAC" w14:textId="77777777" w:rsidTr="00A82E2E">
        <w:trPr>
          <w:gridAfter w:val="1"/>
          <w:wAfter w:w="19" w:type="dxa"/>
          <w:trHeight w:val="276"/>
        </w:trPr>
        <w:tc>
          <w:tcPr>
            <w:tcW w:w="852" w:type="dxa"/>
          </w:tcPr>
          <w:p w14:paraId="2E76CCC0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14:paraId="1E99A929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Топливно-энергетический комплекс.</w:t>
            </w:r>
          </w:p>
        </w:tc>
        <w:tc>
          <w:tcPr>
            <w:tcW w:w="1447" w:type="dxa"/>
          </w:tcPr>
          <w:p w14:paraId="07FB4158" w14:textId="018610C6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D069054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</w:t>
            </w: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4A6CD3" w:rsidRPr="00A82E2E" w14:paraId="7A3B541F" w14:textId="77777777" w:rsidTr="00A82E2E">
        <w:trPr>
          <w:gridAfter w:val="1"/>
          <w:wAfter w:w="19" w:type="dxa"/>
          <w:trHeight w:val="315"/>
        </w:trPr>
        <w:tc>
          <w:tcPr>
            <w:tcW w:w="852" w:type="dxa"/>
          </w:tcPr>
          <w:p w14:paraId="7E214133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5CCF38D0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Металлургия.</w:t>
            </w:r>
          </w:p>
        </w:tc>
        <w:tc>
          <w:tcPr>
            <w:tcW w:w="1447" w:type="dxa"/>
          </w:tcPr>
          <w:p w14:paraId="14C36400" w14:textId="1A95A33C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17.03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6DFFEB6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</w:t>
            </w: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4A6CD3" w:rsidRPr="00A82E2E" w14:paraId="57B2D0D4" w14:textId="77777777" w:rsidTr="00A82E2E">
        <w:trPr>
          <w:gridAfter w:val="1"/>
          <w:wAfter w:w="19" w:type="dxa"/>
          <w:trHeight w:val="305"/>
        </w:trPr>
        <w:tc>
          <w:tcPr>
            <w:tcW w:w="852" w:type="dxa"/>
          </w:tcPr>
          <w:p w14:paraId="51171874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7E120941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Машиностроение.</w:t>
            </w:r>
          </w:p>
        </w:tc>
        <w:tc>
          <w:tcPr>
            <w:tcW w:w="1447" w:type="dxa"/>
          </w:tcPr>
          <w:p w14:paraId="14FA1121" w14:textId="0E7C053B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7.04</w:t>
            </w:r>
          </w:p>
        </w:tc>
        <w:tc>
          <w:tcPr>
            <w:tcW w:w="1530" w:type="dxa"/>
          </w:tcPr>
          <w:p w14:paraId="586FE50C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</w:t>
            </w: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</w:tr>
      <w:tr w:rsidR="004A6CD3" w:rsidRPr="00A82E2E" w14:paraId="151EE48C" w14:textId="77777777" w:rsidTr="00A82E2E">
        <w:trPr>
          <w:gridAfter w:val="1"/>
          <w:wAfter w:w="19" w:type="dxa"/>
          <w:trHeight w:val="305"/>
        </w:trPr>
        <w:tc>
          <w:tcPr>
            <w:tcW w:w="852" w:type="dxa"/>
          </w:tcPr>
          <w:p w14:paraId="02023C32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2ACC0236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Химическая и лесная промышленность</w:t>
            </w:r>
          </w:p>
        </w:tc>
        <w:tc>
          <w:tcPr>
            <w:tcW w:w="1447" w:type="dxa"/>
          </w:tcPr>
          <w:p w14:paraId="6F7DA65C" w14:textId="0AA298DA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14.04</w:t>
            </w:r>
          </w:p>
        </w:tc>
        <w:tc>
          <w:tcPr>
            <w:tcW w:w="1530" w:type="dxa"/>
          </w:tcPr>
          <w:p w14:paraId="426418F9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</w:t>
            </w: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4A6CD3" w:rsidRPr="00A82E2E" w14:paraId="30CCDC4D" w14:textId="77777777" w:rsidTr="00A82E2E">
        <w:trPr>
          <w:gridAfter w:val="1"/>
          <w:wAfter w:w="19" w:type="dxa"/>
          <w:trHeight w:val="305"/>
        </w:trPr>
        <w:tc>
          <w:tcPr>
            <w:tcW w:w="852" w:type="dxa"/>
          </w:tcPr>
          <w:p w14:paraId="5D328B66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771ABF43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Сельское хозяйство.</w:t>
            </w:r>
          </w:p>
        </w:tc>
        <w:tc>
          <w:tcPr>
            <w:tcW w:w="1447" w:type="dxa"/>
          </w:tcPr>
          <w:p w14:paraId="58286D2B" w14:textId="3BA4C103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21.04</w:t>
            </w:r>
          </w:p>
        </w:tc>
        <w:tc>
          <w:tcPr>
            <w:tcW w:w="1530" w:type="dxa"/>
          </w:tcPr>
          <w:p w14:paraId="21F0DFF7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</w:t>
            </w: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4A6CD3" w:rsidRPr="00A82E2E" w14:paraId="166A2E81" w14:textId="77777777" w:rsidTr="00A82E2E">
        <w:trPr>
          <w:gridAfter w:val="1"/>
          <w:wAfter w:w="19" w:type="dxa"/>
          <w:trHeight w:val="305"/>
        </w:trPr>
        <w:tc>
          <w:tcPr>
            <w:tcW w:w="852" w:type="dxa"/>
          </w:tcPr>
          <w:p w14:paraId="3E2C3A15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41BD15BD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Транспорт мира.</w:t>
            </w:r>
          </w:p>
        </w:tc>
        <w:tc>
          <w:tcPr>
            <w:tcW w:w="1447" w:type="dxa"/>
          </w:tcPr>
          <w:p w14:paraId="0DF7D2E6" w14:textId="318A5527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</w:t>
            </w:r>
          </w:p>
        </w:tc>
        <w:tc>
          <w:tcPr>
            <w:tcW w:w="1530" w:type="dxa"/>
          </w:tcPr>
          <w:p w14:paraId="77626FDB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</w:t>
            </w: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4A6CD3" w:rsidRPr="00A82E2E" w14:paraId="5E2A1F06" w14:textId="77777777" w:rsidTr="00A82E2E">
        <w:trPr>
          <w:gridAfter w:val="1"/>
          <w:wAfter w:w="19" w:type="dxa"/>
          <w:trHeight w:val="305"/>
        </w:trPr>
        <w:tc>
          <w:tcPr>
            <w:tcW w:w="852" w:type="dxa"/>
          </w:tcPr>
          <w:p w14:paraId="0286CDC7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089106A4" w14:textId="77777777" w:rsidR="004A6CD3" w:rsidRPr="00A82E2E" w:rsidRDefault="004A6CD3" w:rsidP="00A82E2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Мировая транспортная система. Практическая работа №9  «</w:t>
            </w: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грузооборота и пассажиропотока по основным транспортным магистралям мира».</w:t>
            </w: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14:paraId="3EB86FA9" w14:textId="4C3D382B" w:rsidR="004A6CD3" w:rsidRPr="00A82E2E" w:rsidRDefault="005F0DE6" w:rsidP="005F0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5.05</w:t>
            </w:r>
          </w:p>
        </w:tc>
        <w:tc>
          <w:tcPr>
            <w:tcW w:w="1530" w:type="dxa"/>
          </w:tcPr>
          <w:p w14:paraId="44A08C10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</w:t>
            </w: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4A6CD3" w:rsidRPr="00A82E2E" w14:paraId="6321F566" w14:textId="77777777" w:rsidTr="00A82E2E">
        <w:trPr>
          <w:gridAfter w:val="1"/>
          <w:wAfter w:w="19" w:type="dxa"/>
          <w:trHeight w:val="305"/>
        </w:trPr>
        <w:tc>
          <w:tcPr>
            <w:tcW w:w="852" w:type="dxa"/>
          </w:tcPr>
          <w:p w14:paraId="10F50186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22482B14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Мировая торговля и открытая экономика. Международные экономические отношения. Практическая работа № 10  «</w:t>
            </w: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основных направлений международной торговли».</w:t>
            </w:r>
          </w:p>
        </w:tc>
        <w:tc>
          <w:tcPr>
            <w:tcW w:w="1447" w:type="dxa"/>
          </w:tcPr>
          <w:p w14:paraId="45A956FC" w14:textId="14131526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</w:t>
            </w:r>
          </w:p>
        </w:tc>
        <w:tc>
          <w:tcPr>
            <w:tcW w:w="1530" w:type="dxa"/>
          </w:tcPr>
          <w:p w14:paraId="0C7AEEA5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</w:t>
            </w: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36,37</w:t>
            </w:r>
          </w:p>
        </w:tc>
      </w:tr>
      <w:tr w:rsidR="004A6CD3" w:rsidRPr="00A82E2E" w14:paraId="2456CC9C" w14:textId="77777777" w:rsidTr="00A82E2E">
        <w:trPr>
          <w:gridAfter w:val="1"/>
          <w:wAfter w:w="19" w:type="dxa"/>
          <w:trHeight w:val="305"/>
        </w:trPr>
        <w:tc>
          <w:tcPr>
            <w:tcW w:w="852" w:type="dxa"/>
          </w:tcPr>
          <w:p w14:paraId="28D03282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562E60A5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447" w:type="dxa"/>
          </w:tcPr>
          <w:p w14:paraId="4C3E755A" w14:textId="55AEDB10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19.05</w:t>
            </w:r>
          </w:p>
        </w:tc>
        <w:tc>
          <w:tcPr>
            <w:tcW w:w="1530" w:type="dxa"/>
          </w:tcPr>
          <w:p w14:paraId="1328EE9E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</w:tr>
      <w:tr w:rsidR="004A6CD3" w:rsidRPr="00A82E2E" w14:paraId="2817F7BB" w14:textId="77777777" w:rsidTr="00A82E2E">
        <w:trPr>
          <w:trHeight w:val="305"/>
        </w:trPr>
        <w:tc>
          <w:tcPr>
            <w:tcW w:w="9405" w:type="dxa"/>
            <w:gridSpan w:val="5"/>
          </w:tcPr>
          <w:p w14:paraId="30F452C4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Глобальные проблемы человечества. 1 час</w:t>
            </w:r>
          </w:p>
        </w:tc>
      </w:tr>
      <w:tr w:rsidR="004A6CD3" w:rsidRPr="00A82E2E" w14:paraId="45FE4343" w14:textId="77777777" w:rsidTr="00A82E2E">
        <w:trPr>
          <w:gridAfter w:val="1"/>
          <w:wAfter w:w="19" w:type="dxa"/>
          <w:trHeight w:val="305"/>
        </w:trPr>
        <w:tc>
          <w:tcPr>
            <w:tcW w:w="852" w:type="dxa"/>
          </w:tcPr>
          <w:p w14:paraId="3A878232" w14:textId="77777777" w:rsidR="004A6CD3" w:rsidRPr="00A82E2E" w:rsidRDefault="004A6CD3" w:rsidP="00A82E2E">
            <w:pPr>
              <w:pStyle w:val="a3"/>
              <w:numPr>
                <w:ilvl w:val="0"/>
                <w:numId w:val="1"/>
              </w:numPr>
              <w:shd w:val="clear" w:color="auto" w:fill="FFFFFF"/>
              <w:ind w:hanging="686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557" w:type="dxa"/>
          </w:tcPr>
          <w:p w14:paraId="7B9A9A04" w14:textId="77777777" w:rsidR="004A6CD3" w:rsidRPr="00A82E2E" w:rsidRDefault="004A6CD3" w:rsidP="00A82E2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и стратегия устойчивого развития.</w:t>
            </w:r>
          </w:p>
        </w:tc>
        <w:tc>
          <w:tcPr>
            <w:tcW w:w="1447" w:type="dxa"/>
          </w:tcPr>
          <w:p w14:paraId="75139432" w14:textId="3016C9EF" w:rsidR="004A6CD3" w:rsidRPr="00A82E2E" w:rsidRDefault="005F0DE6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26.06</w:t>
            </w:r>
          </w:p>
        </w:tc>
        <w:tc>
          <w:tcPr>
            <w:tcW w:w="1530" w:type="dxa"/>
          </w:tcPr>
          <w:p w14:paraId="0B292F0A" w14:textId="77777777" w:rsidR="004A6CD3" w:rsidRPr="00A82E2E" w:rsidRDefault="004A6CD3" w:rsidP="00A82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</w:tbl>
    <w:p w14:paraId="5FBACECF" w14:textId="1C9CC7EC" w:rsidR="00485502" w:rsidRPr="00485502" w:rsidRDefault="00485502" w:rsidP="00485502">
      <w:pPr>
        <w:jc w:val="center"/>
        <w:rPr>
          <w:rFonts w:ascii="Times New Roman" w:hAnsi="Times New Roman" w:cs="Times New Roman"/>
          <w:b/>
          <w:sz w:val="24"/>
        </w:rPr>
      </w:pPr>
    </w:p>
    <w:p w14:paraId="45AE71B7" w14:textId="51BBD3B0" w:rsidR="00485502" w:rsidRDefault="00485502" w:rsidP="00485502">
      <w:pPr>
        <w:jc w:val="center"/>
        <w:rPr>
          <w:rFonts w:ascii="Times New Roman" w:hAnsi="Times New Roman" w:cs="Times New Roman"/>
          <w:b/>
          <w:sz w:val="24"/>
        </w:rPr>
      </w:pPr>
      <w:r w:rsidRPr="00485502">
        <w:rPr>
          <w:rFonts w:ascii="Times New Roman" w:hAnsi="Times New Roman" w:cs="Times New Roman"/>
          <w:b/>
          <w:sz w:val="24"/>
        </w:rPr>
        <w:t>11 класс</w:t>
      </w:r>
    </w:p>
    <w:tbl>
      <w:tblPr>
        <w:tblW w:w="0" w:type="auto"/>
        <w:tblInd w:w="-207" w:type="dxa"/>
        <w:tblLayout w:type="fixed"/>
        <w:tblLook w:val="0000" w:firstRow="0" w:lastRow="0" w:firstColumn="0" w:lastColumn="0" w:noHBand="0" w:noVBand="0"/>
      </w:tblPr>
      <w:tblGrid>
        <w:gridCol w:w="1024"/>
        <w:gridCol w:w="1418"/>
        <w:gridCol w:w="5273"/>
        <w:gridCol w:w="1576"/>
      </w:tblGrid>
      <w:tr w:rsidR="00A82E2E" w:rsidRPr="00A82E2E" w14:paraId="0FBD165C" w14:textId="77777777" w:rsidTr="00A82E2E">
        <w:trPr>
          <w:cantSplit/>
          <w:trHeight w:val="53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16902" w14:textId="77777777" w:rsidR="00A82E2E" w:rsidRPr="00A82E2E" w:rsidRDefault="00A82E2E" w:rsidP="00A82E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№ </w:t>
            </w:r>
            <w:r w:rsidRPr="00A82E2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урока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1C956" w14:textId="77777777" w:rsidR="00A82E2E" w:rsidRPr="00A82E2E" w:rsidRDefault="00A82E2E" w:rsidP="00A82E2E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2E2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F62C2" w14:textId="77777777" w:rsidR="00A82E2E" w:rsidRPr="00A82E2E" w:rsidRDefault="00A82E2E" w:rsidP="00A82E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2E2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30BEB" w14:textId="08AF0581" w:rsidR="00A82E2E" w:rsidRPr="00A82E2E" w:rsidRDefault="00A82E2E" w:rsidP="00A82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A82E2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Домашнее задание</w:t>
            </w:r>
          </w:p>
        </w:tc>
      </w:tr>
      <w:tr w:rsidR="00A82E2E" w:rsidRPr="00A82E2E" w14:paraId="3F16104F" w14:textId="77777777" w:rsidTr="00A82E2E">
        <w:trPr>
          <w:cantSplit/>
          <w:trHeight w:val="131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F6EAF" w14:textId="77777777" w:rsidR="00A82E2E" w:rsidRPr="00A82E2E" w:rsidRDefault="00A82E2E" w:rsidP="00A82E2E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hAnsi="Times New Roman" w:cs="Times New Roman"/>
                <w:b/>
                <w:bCs/>
              </w:rPr>
              <w:t>Политическая карта 2ч</w:t>
            </w:r>
          </w:p>
        </w:tc>
      </w:tr>
      <w:tr w:rsidR="00A82E2E" w:rsidRPr="00A82E2E" w14:paraId="48788F88" w14:textId="77777777" w:rsidTr="00A82E2E">
        <w:trPr>
          <w:cantSplit/>
          <w:trHeight w:val="17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C6D48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9410A" w14:textId="6FEF003C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10D53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формирования политической карты мира.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90A30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§1</w:t>
            </w:r>
          </w:p>
        </w:tc>
      </w:tr>
      <w:tr w:rsidR="00A82E2E" w:rsidRPr="00A82E2E" w14:paraId="1B03A1C0" w14:textId="77777777" w:rsidTr="00A82E2E">
        <w:trPr>
          <w:cantSplit/>
          <w:trHeight w:val="18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721CE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8CE06" w14:textId="3EE8F588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4B57E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Регионы мира и международные организации.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35940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§2</w:t>
            </w:r>
          </w:p>
        </w:tc>
      </w:tr>
      <w:tr w:rsidR="00A82E2E" w:rsidRPr="00A82E2E" w14:paraId="27CC72F6" w14:textId="77777777" w:rsidTr="00A82E2E">
        <w:trPr>
          <w:cantSplit/>
          <w:trHeight w:val="172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110BF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Зарубежная Европа 5ч</w:t>
            </w:r>
          </w:p>
        </w:tc>
      </w:tr>
      <w:tr w:rsidR="00A82E2E" w:rsidRPr="00A82E2E" w14:paraId="412DEA96" w14:textId="77777777" w:rsidTr="00A82E2E">
        <w:trPr>
          <w:cantSplit/>
          <w:trHeight w:val="13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31FB5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44284" w14:textId="0A204670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87AAC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 и географическое положение. Практическая работа №1 «</w:t>
            </w: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границ субрегионов Европы».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70594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§3</w:t>
            </w:r>
          </w:p>
        </w:tc>
      </w:tr>
      <w:tr w:rsidR="00A82E2E" w:rsidRPr="00A82E2E" w14:paraId="5AB8E16A" w14:textId="77777777" w:rsidTr="00A82E2E">
        <w:trPr>
          <w:cantSplit/>
          <w:trHeight w:val="18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D6505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93334" w14:textId="133AFCF9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E292F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Природа и люди.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EBB00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§4</w:t>
            </w:r>
          </w:p>
        </w:tc>
      </w:tr>
      <w:tr w:rsidR="00A82E2E" w:rsidRPr="00A82E2E" w14:paraId="7426D106" w14:textId="77777777" w:rsidTr="00A82E2E">
        <w:trPr>
          <w:trHeight w:val="8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C8770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484B1" w14:textId="59079E78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34C33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Хозяйство и внутренние различия.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F1F76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§5</w:t>
            </w:r>
          </w:p>
        </w:tc>
      </w:tr>
      <w:tr w:rsidR="00A82E2E" w:rsidRPr="00A82E2E" w14:paraId="648E5621" w14:textId="77777777" w:rsidTr="00A82E2E">
        <w:trPr>
          <w:trHeight w:val="19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DC73F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17D4D" w14:textId="14573C69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0BC67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Федеративная республика Германия.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8958F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§6</w:t>
            </w:r>
          </w:p>
        </w:tc>
      </w:tr>
      <w:tr w:rsidR="00A82E2E" w:rsidRPr="00A82E2E" w14:paraId="21FC3C50" w14:textId="77777777" w:rsidTr="00A82E2E">
        <w:trPr>
          <w:trHeight w:val="16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B1F42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AF6B3" w14:textId="71B54150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7150F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Польша.  Практическая работа №2</w:t>
            </w: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маршрута туристической поездки по странам Европы».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FA6BC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§7</w:t>
            </w:r>
          </w:p>
        </w:tc>
      </w:tr>
      <w:tr w:rsidR="00A82E2E" w:rsidRPr="00A82E2E" w14:paraId="48B5F5A0" w14:textId="77777777" w:rsidTr="00A82E2E">
        <w:trPr>
          <w:trHeight w:val="225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27D83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Зарубежная Азия8ч</w:t>
            </w:r>
          </w:p>
        </w:tc>
      </w:tr>
      <w:tr w:rsidR="00A82E2E" w:rsidRPr="00A82E2E" w14:paraId="5D429D8D" w14:textId="77777777" w:rsidTr="00A82E2E">
        <w:trPr>
          <w:trHeight w:val="30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CD3FE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D7B16" w14:textId="51978A9B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7BD3B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Географическое положение и ресурсы. Практическая работа №3 «</w:t>
            </w: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на контурной карте границ </w:t>
            </w:r>
            <w:r w:rsidRPr="00A82E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субрегионов Азии».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349C9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lastRenderedPageBreak/>
              <w:t>§8</w:t>
            </w:r>
          </w:p>
        </w:tc>
      </w:tr>
      <w:tr w:rsidR="00A82E2E" w:rsidRPr="00A82E2E" w14:paraId="70F619E0" w14:textId="77777777" w:rsidTr="00A82E2E">
        <w:trPr>
          <w:trHeight w:val="23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31C0A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F77821A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6EA72" w14:textId="3DAD2F8E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D10CC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Население и хозяйство.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A45D7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§9</w:t>
            </w:r>
          </w:p>
        </w:tc>
      </w:tr>
      <w:tr w:rsidR="00A82E2E" w:rsidRPr="00A82E2E" w14:paraId="3056B7A5" w14:textId="77777777" w:rsidTr="00A82E2E">
        <w:trPr>
          <w:trHeight w:val="23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B9F3C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89A2F" w14:textId="38062CDC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FF1A9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Япония. Географическое положение, ресурсы и население.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6D283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§10</w:t>
            </w:r>
          </w:p>
        </w:tc>
      </w:tr>
      <w:tr w:rsidR="00A82E2E" w:rsidRPr="00A82E2E" w14:paraId="6BF16D0E" w14:textId="77777777" w:rsidTr="00A82E2E">
        <w:trPr>
          <w:trHeight w:val="18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FF66F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DAA5D" w14:textId="5FF3B854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D6171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Хозяйство Японии.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FF39B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§11</w:t>
            </w:r>
          </w:p>
        </w:tc>
      </w:tr>
      <w:tr w:rsidR="00A82E2E" w:rsidRPr="00A82E2E" w14:paraId="4C9D7481" w14:textId="77777777" w:rsidTr="00A82E2E">
        <w:trPr>
          <w:cantSplit/>
          <w:trHeight w:val="20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193B8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CC764" w14:textId="23F36880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A4774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Китайская Народная Республика.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41E5C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§12</w:t>
            </w:r>
          </w:p>
        </w:tc>
      </w:tr>
      <w:tr w:rsidR="00A82E2E" w:rsidRPr="00A82E2E" w14:paraId="73E4D6F2" w14:textId="77777777" w:rsidTr="00A82E2E">
        <w:trPr>
          <w:cantSplit/>
          <w:trHeight w:val="13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B64D6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835C4" w14:textId="4BFCC540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379BF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 Китая. Практическая работа №4 «</w:t>
            </w: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экономико-географического положения двух стран Азии».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24A2F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§13</w:t>
            </w:r>
          </w:p>
        </w:tc>
      </w:tr>
      <w:tr w:rsidR="00A82E2E" w:rsidRPr="00A82E2E" w14:paraId="56B10943" w14:textId="77777777" w:rsidTr="00A82E2E">
        <w:trPr>
          <w:cantSplit/>
          <w:trHeight w:val="23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6F515" w14:textId="77777777" w:rsidR="00A82E2E" w:rsidRPr="00407847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407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4E125" w14:textId="3B27FE6B" w:rsidR="00A82E2E" w:rsidRPr="00407847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847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E4352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Индия. Географическое положение, ресурсы и население.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99CCD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§14</w:t>
            </w:r>
          </w:p>
        </w:tc>
      </w:tr>
      <w:tr w:rsidR="00A82E2E" w:rsidRPr="00A82E2E" w14:paraId="38C45B62" w14:textId="77777777" w:rsidTr="00A82E2E">
        <w:trPr>
          <w:cantSplit/>
          <w:trHeight w:val="13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D304C" w14:textId="77777777" w:rsidR="00A82E2E" w:rsidRPr="00407847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2AF19" w14:textId="0858245E" w:rsidR="00A82E2E" w:rsidRPr="00407847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847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4239A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за 1 полугодие.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6BCC3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</w:tr>
      <w:tr w:rsidR="00A82E2E" w:rsidRPr="00A82E2E" w14:paraId="375FE448" w14:textId="77777777" w:rsidTr="00A82E2E">
        <w:trPr>
          <w:cantSplit/>
          <w:trHeight w:val="13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29092" w14:textId="77777777" w:rsidR="00A82E2E" w:rsidRPr="00407847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1264C" w14:textId="3877E74A" w:rsidR="00A82E2E" w:rsidRPr="00407847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73C13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 и внутренние различия республики Индии.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89884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§15</w:t>
            </w:r>
          </w:p>
        </w:tc>
      </w:tr>
      <w:bookmarkEnd w:id="0"/>
      <w:tr w:rsidR="00A82E2E" w:rsidRPr="00A82E2E" w14:paraId="57D854F4" w14:textId="77777777" w:rsidTr="00A82E2E">
        <w:trPr>
          <w:cantSplit/>
          <w:trHeight w:val="78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5804F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Страны Северной Америки 3ч</w:t>
            </w:r>
          </w:p>
        </w:tc>
      </w:tr>
      <w:tr w:rsidR="00A82E2E" w:rsidRPr="00A82E2E" w14:paraId="74B618A9" w14:textId="77777777" w:rsidTr="00A82E2E">
        <w:trPr>
          <w:cantSplit/>
          <w:trHeight w:val="26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FF108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E71F6" w14:textId="6AF0E41D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6AABC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Соединенные Штаты Америки. Географическое положение, ресурсы и население.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0A2E6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§16</w:t>
            </w:r>
          </w:p>
        </w:tc>
      </w:tr>
      <w:tr w:rsidR="00A82E2E" w:rsidRPr="00A82E2E" w14:paraId="21A8F6E7" w14:textId="77777777" w:rsidTr="00A82E2E">
        <w:trPr>
          <w:cantSplit/>
          <w:trHeight w:val="17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CF3B3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DC783" w14:textId="366C0B65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BA9E2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Соединенные Штаты Америки. Хозяйство и внутренние различия. Практическая работа №5 «</w:t>
            </w: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«Экономические районы США».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10CE8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§17</w:t>
            </w:r>
          </w:p>
        </w:tc>
      </w:tr>
      <w:tr w:rsidR="00A82E2E" w:rsidRPr="00A82E2E" w14:paraId="555F0ABA" w14:textId="77777777" w:rsidTr="00A82E2E">
        <w:trPr>
          <w:cantSplit/>
          <w:trHeight w:val="25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4AE7E" w14:textId="77777777" w:rsidR="00A82E2E" w:rsidRPr="00407847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7847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708EB" w14:textId="69FDFA08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DDD7D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Канада. Географическое положение, ресурсы и население.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6CE24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§18</w:t>
            </w:r>
          </w:p>
        </w:tc>
      </w:tr>
      <w:tr w:rsidR="00A82E2E" w:rsidRPr="00A82E2E" w14:paraId="2CDA3742" w14:textId="77777777" w:rsidTr="00A82E2E">
        <w:trPr>
          <w:cantSplit/>
          <w:trHeight w:val="141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B5EA2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Латинская Америка 4ч</w:t>
            </w:r>
          </w:p>
        </w:tc>
      </w:tr>
      <w:tr w:rsidR="00A82E2E" w:rsidRPr="00A82E2E" w14:paraId="6A5D8C24" w14:textId="77777777" w:rsidTr="00A82E2E">
        <w:trPr>
          <w:cantSplit/>
          <w:trHeight w:val="7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6A09D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C855F" w14:textId="4F6DE4AA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55B4A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Географическое положение, ресурсы и население. Практическая работа №6 </w:t>
            </w: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Составление картосхемы «Природные ресурсы субрегионов Латинской Америки».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BEE31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§19</w:t>
            </w:r>
          </w:p>
        </w:tc>
      </w:tr>
      <w:tr w:rsidR="00A82E2E" w:rsidRPr="00A82E2E" w14:paraId="5C8EDB6B" w14:textId="77777777" w:rsidTr="00A82E2E">
        <w:trPr>
          <w:cantSplit/>
          <w:trHeight w:val="23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61FB8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B89C5" w14:textId="45EA2CD7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11FB0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Хозяйство и внутренние различия.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9639B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§20</w:t>
            </w:r>
          </w:p>
        </w:tc>
      </w:tr>
      <w:tr w:rsidR="00A82E2E" w:rsidRPr="00A82E2E" w14:paraId="3EF5DC91" w14:textId="77777777" w:rsidTr="00A82E2E">
        <w:trPr>
          <w:cantSplit/>
          <w:trHeight w:val="16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474DB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3DF5B" w14:textId="48405F1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C922F" w14:textId="77777777" w:rsidR="00A82E2E" w:rsidRPr="00A82E2E" w:rsidRDefault="00A82E2E" w:rsidP="00A82E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 xml:space="preserve">Федеративная Республика Бразилия. Географическое положение, ресурсы и население. </w:t>
            </w:r>
          </w:p>
          <w:p w14:paraId="4820CCAC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8B3C8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§21</w:t>
            </w:r>
          </w:p>
        </w:tc>
      </w:tr>
      <w:tr w:rsidR="00A82E2E" w:rsidRPr="00A82E2E" w14:paraId="0272DC64" w14:textId="77777777" w:rsidTr="00A82E2E">
        <w:trPr>
          <w:cantSplit/>
          <w:trHeight w:val="21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8981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70A1B" w14:textId="43C72133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B8B8B" w14:textId="77777777" w:rsidR="00A82E2E" w:rsidRPr="00A82E2E" w:rsidRDefault="00A82E2E" w:rsidP="00A82E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53640" w14:textId="77777777" w:rsidR="00A82E2E" w:rsidRPr="00A82E2E" w:rsidRDefault="00A82E2E" w:rsidP="00A82E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Хозяйство Бразилии.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F1E86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§22</w:t>
            </w:r>
          </w:p>
        </w:tc>
      </w:tr>
      <w:tr w:rsidR="00A82E2E" w:rsidRPr="00A82E2E" w14:paraId="6C0008D2" w14:textId="77777777" w:rsidTr="00A82E2E">
        <w:trPr>
          <w:cantSplit/>
          <w:trHeight w:val="70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D966A" w14:textId="77777777" w:rsidR="00A82E2E" w:rsidRPr="00A82E2E" w:rsidRDefault="00A82E2E" w:rsidP="00A82E2E">
            <w:pPr>
              <w:pStyle w:val="a5"/>
              <w:shd w:val="clear" w:color="auto" w:fill="FFFFFF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A82E2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Африка 4ч</w:t>
            </w:r>
          </w:p>
        </w:tc>
      </w:tr>
      <w:tr w:rsidR="00A82E2E" w:rsidRPr="00A82E2E" w14:paraId="7D48C1EE" w14:textId="77777777" w:rsidTr="00A82E2E">
        <w:trPr>
          <w:cantSplit/>
          <w:trHeight w:val="13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F467B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FC475" w14:textId="49518D59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0AC4D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Географическое положение и природные ресурсы.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EB9BF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§23</w:t>
            </w:r>
          </w:p>
        </w:tc>
      </w:tr>
      <w:tr w:rsidR="00A82E2E" w:rsidRPr="00A82E2E" w14:paraId="3EE6FDED" w14:textId="77777777" w:rsidTr="00A82E2E">
        <w:trPr>
          <w:cantSplit/>
          <w:trHeight w:val="13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4B6E1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8B379" w14:textId="58A877C8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A0BCA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Население и хозяйство.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30E43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§24</w:t>
            </w:r>
          </w:p>
        </w:tc>
      </w:tr>
      <w:tr w:rsidR="00A82E2E" w:rsidRPr="00A82E2E" w14:paraId="16286AEA" w14:textId="77777777" w:rsidTr="00A82E2E">
        <w:trPr>
          <w:cantSplit/>
          <w:trHeight w:val="13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841EB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59F86" w14:textId="52081570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5B8A4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Южно-Африканская республика. Географическое положение, ресурсы и население. Практическая работа №7 «</w:t>
            </w: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Оценка ресурсного потенциала одной из африканских стран по картам школьного атласа».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920B3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§25</w:t>
            </w:r>
          </w:p>
        </w:tc>
      </w:tr>
      <w:tr w:rsidR="00A82E2E" w:rsidRPr="00A82E2E" w14:paraId="7E30F402" w14:textId="77777777" w:rsidTr="00A82E2E">
        <w:trPr>
          <w:cantSplit/>
          <w:trHeight w:val="17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A5E76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6AB55" w14:textId="1B2B451A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7CD3F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Кения. Географическое положение, ресурсы и население.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9BCE9" w14:textId="77777777" w:rsidR="00A82E2E" w:rsidRPr="00A82E2E" w:rsidRDefault="00A82E2E" w:rsidP="00A82E2E">
            <w:pPr>
              <w:pStyle w:val="1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hd w:val="clear" w:color="auto" w:fill="FFFFFF"/>
              </w:rPr>
              <w:t>§26</w:t>
            </w:r>
          </w:p>
        </w:tc>
      </w:tr>
      <w:tr w:rsidR="00A82E2E" w:rsidRPr="00A82E2E" w14:paraId="2B84DBEF" w14:textId="77777777" w:rsidTr="00A82E2E">
        <w:trPr>
          <w:cantSplit/>
          <w:trHeight w:val="255"/>
        </w:trPr>
        <w:tc>
          <w:tcPr>
            <w:tcW w:w="9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DE7DD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Австралия и Океания2ч</w:t>
            </w:r>
          </w:p>
        </w:tc>
      </w:tr>
      <w:tr w:rsidR="00A82E2E" w:rsidRPr="00A82E2E" w14:paraId="1794A2B0" w14:textId="77777777" w:rsidTr="00A82E2E">
        <w:trPr>
          <w:cantSplit/>
          <w:trHeight w:val="14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620B7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1CB7E" w14:textId="6606C0FF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897C2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Австралия. Практическая работа №8 «</w:t>
            </w:r>
            <w:r w:rsidRPr="00A82E2E">
              <w:rPr>
                <w:rFonts w:ascii="Times New Roman" w:hAnsi="Times New Roman" w:cs="Times New Roman"/>
                <w:sz w:val="20"/>
                <w:szCs w:val="20"/>
              </w:rPr>
              <w:t>Характеристика природно-ресурсного потенциала Австралии по картам атласа».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2D867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§27</w:t>
            </w:r>
          </w:p>
        </w:tc>
      </w:tr>
      <w:tr w:rsidR="00A82E2E" w:rsidRPr="00A82E2E" w14:paraId="29E0B548" w14:textId="77777777" w:rsidTr="00A82E2E">
        <w:trPr>
          <w:cantSplit/>
          <w:trHeight w:val="1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2076A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3404D" w14:textId="2C26EC93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6BF2A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Океания.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06508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§28</w:t>
            </w:r>
          </w:p>
        </w:tc>
      </w:tr>
      <w:tr w:rsidR="00A82E2E" w:rsidRPr="00A82E2E" w14:paraId="2F725A67" w14:textId="77777777" w:rsidTr="00A82E2E">
        <w:trPr>
          <w:cantSplit/>
          <w:trHeight w:val="19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748AD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BCD32" w14:textId="6C4E997E" w:rsidR="00A82E2E" w:rsidRPr="00407847" w:rsidRDefault="005F0DE6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BC16C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7FFEF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A82E2E" w:rsidRPr="00A82E2E" w14:paraId="78825AC3" w14:textId="77777777" w:rsidTr="00A82E2E">
        <w:trPr>
          <w:cantSplit/>
          <w:trHeight w:val="190"/>
        </w:trPr>
        <w:tc>
          <w:tcPr>
            <w:tcW w:w="92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2EE72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 в современном мире2ч</w:t>
            </w:r>
          </w:p>
        </w:tc>
      </w:tr>
      <w:tr w:rsidR="00A82E2E" w:rsidRPr="00A82E2E" w14:paraId="724977AE" w14:textId="77777777" w:rsidTr="00A82E2E">
        <w:trPr>
          <w:cantSplit/>
          <w:trHeight w:val="190"/>
        </w:trPr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0D264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4215E" w14:textId="1E636BAA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0E139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Экономико-географическая история России.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D2BE4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§29</w:t>
            </w:r>
          </w:p>
        </w:tc>
      </w:tr>
      <w:tr w:rsidR="00A82E2E" w:rsidRPr="00A82E2E" w14:paraId="43E51085" w14:textId="77777777" w:rsidTr="00A82E2E">
        <w:trPr>
          <w:cantSplit/>
          <w:trHeight w:val="570"/>
        </w:trPr>
        <w:tc>
          <w:tcPr>
            <w:tcW w:w="10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8154B6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9B7F65" w14:textId="67261A05" w:rsidR="00A82E2E" w:rsidRPr="00A82E2E" w:rsidRDefault="005F0DE6" w:rsidP="00A82E2E">
            <w:pPr>
              <w:shd w:val="clear" w:color="auto" w:fill="FFFFFF"/>
              <w:snapToGrid w:val="0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72FEC9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Россия.</w:t>
            </w:r>
          </w:p>
          <w:p w14:paraId="1DA54E99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C4F482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§30</w:t>
            </w:r>
          </w:p>
        </w:tc>
      </w:tr>
      <w:tr w:rsidR="00A82E2E" w:rsidRPr="00A82E2E" w14:paraId="7ED4D375" w14:textId="77777777" w:rsidTr="00A82E2E">
        <w:trPr>
          <w:cantSplit/>
          <w:trHeight w:val="435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B78A5E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442000" w14:textId="3BC113AC" w:rsidR="00A82E2E" w:rsidRPr="00407847" w:rsidRDefault="005F0DE6" w:rsidP="00A82E2E">
            <w:pPr>
              <w:shd w:val="clear" w:color="auto" w:fill="FFFFFF"/>
              <w:snapToGrid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8C7066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повторение.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C0CF13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A82E2E" w:rsidRPr="00A82E2E" w14:paraId="0B710924" w14:textId="77777777" w:rsidTr="00A82E2E">
        <w:trPr>
          <w:cantSplit/>
          <w:trHeight w:val="230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11B40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F47E2" w14:textId="791C8FDD" w:rsidR="00A82E2E" w:rsidRPr="00407847" w:rsidRDefault="005F0DE6" w:rsidP="00A82E2E">
            <w:pPr>
              <w:shd w:val="clear" w:color="auto" w:fill="FFFFFF"/>
              <w:snapToGrid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78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57694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Обобщающее повторение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2DE90" w14:textId="77777777" w:rsidR="00A82E2E" w:rsidRPr="00A82E2E" w:rsidRDefault="00A82E2E" w:rsidP="00A82E2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</w:pPr>
            <w:r w:rsidRPr="00A82E2E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</w:tbl>
    <w:p w14:paraId="0A7860DB" w14:textId="77777777" w:rsidR="00A82E2E" w:rsidRDefault="00A82E2E" w:rsidP="00A82E2E">
      <w:pPr>
        <w:shd w:val="clear" w:color="auto" w:fill="FFFFFF"/>
        <w:jc w:val="center"/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</w:t>
      </w:r>
    </w:p>
    <w:p w14:paraId="47285C91" w14:textId="77777777" w:rsidR="00A82E2E" w:rsidRDefault="00A82E2E" w:rsidP="00A82E2E">
      <w:pPr>
        <w:pStyle w:val="1"/>
        <w:shd w:val="clear" w:color="auto" w:fill="FFFFFF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</w:p>
    <w:p w14:paraId="2DB4EF2A" w14:textId="77777777" w:rsidR="00A82E2E" w:rsidRPr="00485502" w:rsidRDefault="00A82E2E" w:rsidP="00485502">
      <w:pPr>
        <w:jc w:val="center"/>
        <w:rPr>
          <w:rFonts w:ascii="Times New Roman" w:hAnsi="Times New Roman" w:cs="Times New Roman"/>
          <w:b/>
          <w:sz w:val="24"/>
        </w:rPr>
      </w:pPr>
    </w:p>
    <w:sectPr w:rsidR="00A82E2E" w:rsidRPr="0048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FC"/>
    <w:rsid w:val="003C20A6"/>
    <w:rsid w:val="00407847"/>
    <w:rsid w:val="00485502"/>
    <w:rsid w:val="004A6CD3"/>
    <w:rsid w:val="005F0DE6"/>
    <w:rsid w:val="00A82E2E"/>
    <w:rsid w:val="00D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DEF0"/>
  <w15:docId w15:val="{F5C19444-D43A-4376-B479-2BA28F32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5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D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4A6C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Текст1"/>
    <w:basedOn w:val="a"/>
    <w:rsid w:val="00A82E2E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5">
    <w:name w:val="Normal (Web)"/>
    <w:basedOn w:val="a"/>
    <w:uiPriority w:val="99"/>
    <w:rsid w:val="00A82E2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2021-08-05T17:29:00Z</dcterms:created>
  <dcterms:modified xsi:type="dcterms:W3CDTF">2021-08-18T13:59:00Z</dcterms:modified>
</cp:coreProperties>
</file>